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E5" w:rsidRPr="009E0BEB" w:rsidRDefault="009E0BEB" w:rsidP="009E0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BEB">
        <w:rPr>
          <w:rFonts w:ascii="Times New Roman" w:hAnsi="Times New Roman" w:cs="Times New Roman"/>
          <w:b/>
          <w:sz w:val="28"/>
          <w:szCs w:val="28"/>
        </w:rPr>
        <w:t>БОЙ</w:t>
      </w:r>
    </w:p>
    <w:p w:rsidR="009E0BEB" w:rsidRPr="00E16339" w:rsidRDefault="009E0BEB" w:rsidP="009E0B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339">
        <w:rPr>
          <w:rFonts w:ascii="Times New Roman" w:hAnsi="Times New Roman" w:cs="Times New Roman"/>
          <w:b/>
          <w:sz w:val="28"/>
          <w:szCs w:val="28"/>
        </w:rPr>
        <w:t>1. Подготовка</w:t>
      </w:r>
    </w:p>
    <w:p w:rsidR="00E06CB3" w:rsidRDefault="009E0BEB" w:rsidP="009E0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E16339">
        <w:rPr>
          <w:rFonts w:ascii="Times New Roman" w:hAnsi="Times New Roman" w:cs="Times New Roman"/>
          <w:sz w:val="28"/>
          <w:szCs w:val="28"/>
        </w:rPr>
        <w:t xml:space="preserve"> </w:t>
      </w:r>
      <w:r w:rsidR="00E06CB3">
        <w:rPr>
          <w:rFonts w:ascii="Times New Roman" w:hAnsi="Times New Roman" w:cs="Times New Roman"/>
          <w:sz w:val="28"/>
          <w:szCs w:val="28"/>
        </w:rPr>
        <w:t xml:space="preserve">Если у игрока существо </w:t>
      </w:r>
      <w:r w:rsidR="00E06CB3" w:rsidRPr="00B05DCE">
        <w:rPr>
          <w:rFonts w:ascii="Times New Roman" w:hAnsi="Times New Roman" w:cs="Times New Roman"/>
          <w:color w:val="1F497D" w:themeColor="text2"/>
          <w:sz w:val="28"/>
          <w:szCs w:val="28"/>
        </w:rPr>
        <w:t>Крокодил</w:t>
      </w:r>
      <w:r w:rsidR="00E06CB3">
        <w:rPr>
          <w:rFonts w:ascii="Times New Roman" w:hAnsi="Times New Roman" w:cs="Times New Roman"/>
          <w:sz w:val="28"/>
          <w:szCs w:val="28"/>
        </w:rPr>
        <w:t xml:space="preserve"> или </w:t>
      </w:r>
      <w:r w:rsidR="00E06CB3" w:rsidRPr="00B05DCE">
        <w:rPr>
          <w:rFonts w:ascii="Times New Roman" w:hAnsi="Times New Roman" w:cs="Times New Roman"/>
          <w:color w:val="1F497D" w:themeColor="text2"/>
          <w:sz w:val="28"/>
          <w:szCs w:val="28"/>
        </w:rPr>
        <w:t>Змей видений</w:t>
      </w:r>
      <w:r w:rsidR="00E06CB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Ата</w:t>
      </w:r>
      <w:r w:rsidRPr="009E0BEB">
        <w:rPr>
          <w:rFonts w:ascii="Times New Roman" w:hAnsi="Times New Roman" w:cs="Times New Roman"/>
          <w:sz w:val="28"/>
          <w:szCs w:val="28"/>
        </w:rPr>
        <w:t>кующий проверяет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0BEB">
        <w:rPr>
          <w:rFonts w:ascii="Times New Roman" w:hAnsi="Times New Roman" w:cs="Times New Roman"/>
          <w:sz w:val="28"/>
          <w:szCs w:val="28"/>
        </w:rPr>
        <w:t xml:space="preserve"> платит ли он за эффекты, потом защищающийся.</w:t>
      </w:r>
      <w:r w:rsidR="00525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BEB" w:rsidRDefault="009E0BEB" w:rsidP="009E0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E16339">
        <w:rPr>
          <w:rFonts w:ascii="Times New Roman" w:hAnsi="Times New Roman" w:cs="Times New Roman"/>
          <w:sz w:val="28"/>
          <w:szCs w:val="28"/>
        </w:rPr>
        <w:t xml:space="preserve"> </w:t>
      </w:r>
      <w:r w:rsidRPr="009E0BEB">
        <w:rPr>
          <w:rFonts w:ascii="Times New Roman" w:hAnsi="Times New Roman" w:cs="Times New Roman"/>
          <w:sz w:val="28"/>
          <w:szCs w:val="28"/>
        </w:rPr>
        <w:t xml:space="preserve">Потом применяют все эффекты для шага 1 на жетонах или существах, например </w:t>
      </w:r>
      <w:r w:rsidR="00E163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00" cy="49320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(захватить в плен до битвы). </w:t>
      </w:r>
    </w:p>
    <w:p w:rsidR="009E0BEB" w:rsidRPr="00160395" w:rsidRDefault="009E0BEB" w:rsidP="009E0B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633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Важный момент!! Когда </w:t>
      </w:r>
      <w:proofErr w:type="gramStart"/>
      <w:r w:rsidRPr="00E1633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забираете </w:t>
      </w:r>
      <w:r w:rsidR="00E16339" w:rsidRPr="0095109E">
        <w:rPr>
          <w:rFonts w:ascii="Times New Roman" w:hAnsi="Times New Roman" w:cs="Times New Roman"/>
          <w:i/>
          <w:color w:val="FF0000"/>
          <w:sz w:val="28"/>
          <w:szCs w:val="28"/>
          <w:bdr w:val="single" w:sz="4" w:space="0" w:color="auto"/>
        </w:rPr>
        <w:t xml:space="preserve">первого </w:t>
      </w:r>
      <w:r w:rsidRPr="0095109E">
        <w:rPr>
          <w:rFonts w:ascii="Times New Roman" w:hAnsi="Times New Roman" w:cs="Times New Roman"/>
          <w:i/>
          <w:color w:val="FF0000"/>
          <w:sz w:val="28"/>
          <w:szCs w:val="28"/>
          <w:bdr w:val="single" w:sz="4" w:space="0" w:color="auto"/>
        </w:rPr>
        <w:t>заложника</w:t>
      </w:r>
      <w:r w:rsidR="00160395">
        <w:rPr>
          <w:rFonts w:ascii="Times New Roman" w:hAnsi="Times New Roman" w:cs="Times New Roman"/>
          <w:i/>
          <w:color w:val="FF0000"/>
          <w:sz w:val="28"/>
          <w:szCs w:val="28"/>
          <w:bdr w:val="single" w:sz="4" w:space="0" w:color="auto"/>
        </w:rPr>
        <w:t xml:space="preserve"> и нет</w:t>
      </w:r>
      <w:proofErr w:type="gramEnd"/>
      <w:r w:rsidR="00160395">
        <w:rPr>
          <w:rFonts w:ascii="Times New Roman" w:hAnsi="Times New Roman" w:cs="Times New Roman"/>
          <w:i/>
          <w:color w:val="FF0000"/>
          <w:sz w:val="28"/>
          <w:szCs w:val="28"/>
          <w:bdr w:val="single" w:sz="4" w:space="0" w:color="auto"/>
        </w:rPr>
        <w:t xml:space="preserve"> жетона клана соперника</w:t>
      </w:r>
      <w:r w:rsidRPr="00E1633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– забираете жетон</w:t>
      </w:r>
      <w:r w:rsidR="00125DF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клана соперника</w:t>
      </w:r>
      <w:r w:rsidRPr="00E16339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9E0BEB" w:rsidRDefault="009E0BEB" w:rsidP="009E0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закрытую кладут одну карту</w:t>
      </w:r>
      <w:r w:rsidR="00E16339">
        <w:rPr>
          <w:rFonts w:ascii="Times New Roman" w:hAnsi="Times New Roman" w:cs="Times New Roman"/>
          <w:sz w:val="28"/>
          <w:szCs w:val="28"/>
        </w:rPr>
        <w:t xml:space="preserve"> (втайне друг от друга)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BEB" w:rsidRPr="00E16339" w:rsidRDefault="009E0BEB" w:rsidP="009E0B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33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16339" w:rsidRPr="00E16339">
        <w:rPr>
          <w:rFonts w:ascii="Times New Roman" w:hAnsi="Times New Roman" w:cs="Times New Roman"/>
          <w:b/>
          <w:sz w:val="28"/>
          <w:szCs w:val="28"/>
        </w:rPr>
        <w:t>Подсчёт сил:</w:t>
      </w:r>
    </w:p>
    <w:p w:rsidR="009E0BEB" w:rsidRDefault="00E16339" w:rsidP="00E16339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16339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силу разыгранной в шаге 1 карты боя </w:t>
      </w:r>
      <w:r w:rsidRPr="00E16339">
        <w:rPr>
          <w:rFonts w:ascii="Times New Roman" w:hAnsi="Times New Roman" w:cs="Times New Roman"/>
          <w:b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3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за каждую фигурку воина и фигурку предводителя войска по 1 единице силы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 w:rsidRPr="00E16339">
        <w:rPr>
          <w:rFonts w:ascii="Times New Roman" w:hAnsi="Times New Roman" w:cs="Times New Roman"/>
          <w:color w:val="7030A0"/>
          <w:sz w:val="28"/>
          <w:szCs w:val="28"/>
        </w:rPr>
        <w:t>весь ряд планшета</w:t>
      </w:r>
      <w:r w:rsidR="00160395">
        <w:rPr>
          <w:rFonts w:ascii="Times New Roman" w:hAnsi="Times New Roman" w:cs="Times New Roman"/>
          <w:color w:val="7030A0"/>
          <w:sz w:val="28"/>
          <w:szCs w:val="28"/>
        </w:rPr>
        <w:t xml:space="preserve"> по строке предводителя</w:t>
      </w:r>
      <w:r w:rsidRPr="00E16339">
        <w:rPr>
          <w:rFonts w:ascii="Times New Roman" w:hAnsi="Times New Roman" w:cs="Times New Roman"/>
          <w:color w:val="7030A0"/>
          <w:sz w:val="28"/>
          <w:szCs w:val="28"/>
        </w:rPr>
        <w:t xml:space="preserve"> (включая существо)</w:t>
      </w:r>
    </w:p>
    <w:p w:rsidR="00E16339" w:rsidRPr="00783B13" w:rsidRDefault="00E16339" w:rsidP="00E163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B13">
        <w:rPr>
          <w:rFonts w:ascii="Times New Roman" w:hAnsi="Times New Roman" w:cs="Times New Roman"/>
          <w:b/>
          <w:sz w:val="28"/>
          <w:szCs w:val="28"/>
        </w:rPr>
        <w:t>3. Взятие заложников</w:t>
      </w:r>
    </w:p>
    <w:p w:rsidR="00E16339" w:rsidRDefault="00E16339" w:rsidP="00E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9A8437" wp14:editId="68CF1243">
            <wp:simplePos x="0" y="0"/>
            <wp:positionH relativeFrom="column">
              <wp:posOffset>1836589</wp:posOffset>
            </wp:positionH>
            <wp:positionV relativeFrom="paragraph">
              <wp:posOffset>171868</wp:posOffset>
            </wp:positionV>
            <wp:extent cx="306000" cy="439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" cy="4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А) победитель забирает одного заложника </w:t>
      </w:r>
      <w:proofErr w:type="gramStart"/>
      <w:r w:rsidR="00B201D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201D2">
        <w:rPr>
          <w:rFonts w:ascii="Times New Roman" w:hAnsi="Times New Roman" w:cs="Times New Roman"/>
          <w:sz w:val="28"/>
          <w:szCs w:val="28"/>
        </w:rPr>
        <w:t xml:space="preserve"> проигравшего.</w:t>
      </w:r>
    </w:p>
    <w:p w:rsidR="00E16339" w:rsidRDefault="00E16339" w:rsidP="00E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Плюс все забирают </w:t>
      </w:r>
    </w:p>
    <w:p w:rsidR="0052576B" w:rsidRDefault="00B05DCE" w:rsidP="00525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  <w:r w:rsidR="0052576B">
        <w:rPr>
          <w:rFonts w:ascii="Times New Roman" w:hAnsi="Times New Roman" w:cs="Times New Roman"/>
          <w:sz w:val="28"/>
          <w:szCs w:val="28"/>
        </w:rPr>
        <w:t xml:space="preserve"> </w:t>
      </w:r>
      <w:r w:rsidR="005257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2B7051" wp14:editId="0E80A088">
            <wp:extent cx="288000" cy="482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4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76B">
        <w:rPr>
          <w:rFonts w:ascii="Times New Roman" w:hAnsi="Times New Roman" w:cs="Times New Roman"/>
          <w:sz w:val="28"/>
          <w:szCs w:val="28"/>
        </w:rPr>
        <w:t xml:space="preserve"> </w:t>
      </w:r>
      <w:r w:rsidR="0052576B" w:rsidRPr="0052576B">
        <w:rPr>
          <w:rFonts w:ascii="Times New Roman" w:hAnsi="Times New Roman" w:cs="Times New Roman"/>
          <w:sz w:val="28"/>
          <w:szCs w:val="28"/>
        </w:rPr>
        <w:t>потратьте 2 жетона</w:t>
      </w:r>
      <w:r w:rsidR="0052576B">
        <w:rPr>
          <w:rFonts w:ascii="Times New Roman" w:hAnsi="Times New Roman" w:cs="Times New Roman"/>
          <w:sz w:val="28"/>
          <w:szCs w:val="28"/>
        </w:rPr>
        <w:t xml:space="preserve"> </w:t>
      </w:r>
      <w:r w:rsidR="0052576B" w:rsidRPr="0052576B">
        <w:rPr>
          <w:rFonts w:ascii="Times New Roman" w:hAnsi="Times New Roman" w:cs="Times New Roman"/>
          <w:sz w:val="28"/>
          <w:szCs w:val="28"/>
        </w:rPr>
        <w:t>кукурузы и 1 жетон</w:t>
      </w:r>
      <w:r w:rsidR="0052576B">
        <w:rPr>
          <w:rFonts w:ascii="Times New Roman" w:hAnsi="Times New Roman" w:cs="Times New Roman"/>
          <w:sz w:val="28"/>
          <w:szCs w:val="28"/>
        </w:rPr>
        <w:t xml:space="preserve"> </w:t>
      </w:r>
      <w:r w:rsidR="0052576B" w:rsidRPr="0052576B">
        <w:rPr>
          <w:rFonts w:ascii="Times New Roman" w:hAnsi="Times New Roman" w:cs="Times New Roman"/>
          <w:sz w:val="28"/>
          <w:szCs w:val="28"/>
        </w:rPr>
        <w:t>нефрита, чтобы</w:t>
      </w:r>
      <w:r w:rsidR="0052576B">
        <w:rPr>
          <w:rFonts w:ascii="Times New Roman" w:hAnsi="Times New Roman" w:cs="Times New Roman"/>
          <w:sz w:val="28"/>
          <w:szCs w:val="28"/>
        </w:rPr>
        <w:t xml:space="preserve"> </w:t>
      </w:r>
      <w:r w:rsidR="0052576B" w:rsidRPr="0052576B">
        <w:rPr>
          <w:rFonts w:ascii="Times New Roman" w:hAnsi="Times New Roman" w:cs="Times New Roman"/>
          <w:sz w:val="28"/>
          <w:szCs w:val="28"/>
        </w:rPr>
        <w:t>захватить 1 пленника</w:t>
      </w:r>
    </w:p>
    <w:p w:rsidR="00E16339" w:rsidRDefault="00E16339" w:rsidP="00E16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83B13" w:rsidRPr="00783B13">
        <w:rPr>
          <w:rFonts w:ascii="Times New Roman" w:hAnsi="Times New Roman" w:cs="Times New Roman"/>
          <w:b/>
          <w:sz w:val="28"/>
          <w:szCs w:val="28"/>
        </w:rPr>
        <w:t>Итог битвы</w:t>
      </w:r>
    </w:p>
    <w:p w:rsidR="00783B13" w:rsidRDefault="00783B13" w:rsidP="00783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B13">
        <w:rPr>
          <w:rFonts w:ascii="Times New Roman" w:hAnsi="Times New Roman" w:cs="Times New Roman"/>
          <w:sz w:val="28"/>
          <w:szCs w:val="28"/>
        </w:rPr>
        <w:t>перемещение того или иного войска в джунгли (в зависимости от того, был ли выявлен победитель или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B13">
        <w:rPr>
          <w:rFonts w:ascii="Times New Roman" w:hAnsi="Times New Roman" w:cs="Times New Roman"/>
          <w:sz w:val="28"/>
          <w:szCs w:val="28"/>
        </w:rPr>
        <w:t xml:space="preserve">объявлена </w:t>
      </w:r>
      <w:r w:rsidR="00B201D2">
        <w:rPr>
          <w:rFonts w:ascii="Times New Roman" w:hAnsi="Times New Roman" w:cs="Times New Roman"/>
          <w:sz w:val="28"/>
          <w:szCs w:val="28"/>
        </w:rPr>
        <w:t>ничья).</w:t>
      </w:r>
    </w:p>
    <w:p w:rsidR="00160395" w:rsidRDefault="00B201D2" w:rsidP="00783B13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6039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Важно!! Когда </w:t>
      </w:r>
      <w:r w:rsidRPr="00160395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уничтожили</w:t>
      </w:r>
      <w:r w:rsidRPr="0016039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войско соперника </w:t>
      </w:r>
      <w:r w:rsidR="00160395">
        <w:rPr>
          <w:rFonts w:ascii="Times New Roman" w:hAnsi="Times New Roman" w:cs="Times New Roman"/>
          <w:i/>
          <w:color w:val="FF0000"/>
          <w:sz w:val="28"/>
          <w:szCs w:val="28"/>
        </w:rPr>
        <w:t>–</w:t>
      </w:r>
      <w:r w:rsidRPr="0016039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получите</w:t>
      </w:r>
      <w:r w:rsidR="00160395">
        <w:rPr>
          <w:rFonts w:ascii="Times New Roman" w:hAnsi="Times New Roman" w:cs="Times New Roman"/>
          <w:i/>
          <w:color w:val="FF0000"/>
          <w:sz w:val="28"/>
          <w:szCs w:val="28"/>
        </w:rPr>
        <w:t>:</w:t>
      </w:r>
    </w:p>
    <w:p w:rsidR="00B201D2" w:rsidRPr="00160395" w:rsidRDefault="00B201D2" w:rsidP="00783B13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60395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1 ПО</w:t>
      </w:r>
      <w:r w:rsidR="0095109E" w:rsidRPr="00160395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+ 1 заложника из общего запаса</w:t>
      </w:r>
      <w:r w:rsidRPr="00160395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B201D2" w:rsidRDefault="00B201D2" w:rsidP="00B20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8605"/>
      </w:tblGrid>
      <w:tr w:rsidR="00B201D2" w:rsidTr="00B05DCE">
        <w:tc>
          <w:tcPr>
            <w:tcW w:w="966" w:type="dxa"/>
          </w:tcPr>
          <w:p w:rsidR="00B201D2" w:rsidRDefault="00B201D2" w:rsidP="00B20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C5C737" wp14:editId="5E784EBD">
                  <wp:extent cx="469265" cy="780415"/>
                  <wp:effectExtent l="0" t="0" r="6985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5" w:type="dxa"/>
          </w:tcPr>
          <w:p w:rsidR="00B201D2" w:rsidRDefault="00B201D2" w:rsidP="00B20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1D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Start w:id="0" w:name="_GoBack"/>
            <w:bookmarkEnd w:id="0"/>
            <w:r w:rsidRPr="00B201D2">
              <w:rPr>
                <w:rFonts w:ascii="Times New Roman" w:hAnsi="Times New Roman" w:cs="Times New Roman"/>
                <w:sz w:val="28"/>
                <w:szCs w:val="28"/>
              </w:rPr>
              <w:t>сли это войско потерпело поражение, в 4 шаге боя переместите войско соперника в джунгли, вместо своего</w:t>
            </w:r>
          </w:p>
        </w:tc>
      </w:tr>
    </w:tbl>
    <w:p w:rsidR="00783B13" w:rsidRPr="0052576B" w:rsidRDefault="00783B13" w:rsidP="00783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B13">
        <w:rPr>
          <w:rFonts w:ascii="Times New Roman" w:hAnsi="Times New Roman" w:cs="Times New Roman"/>
          <w:b/>
          <w:sz w:val="28"/>
          <w:szCs w:val="28"/>
        </w:rPr>
        <w:t>5. Активация города</w:t>
      </w:r>
      <w:r w:rsidR="0052576B">
        <w:rPr>
          <w:rFonts w:ascii="Times New Roman" w:hAnsi="Times New Roman" w:cs="Times New Roman"/>
          <w:sz w:val="28"/>
          <w:szCs w:val="28"/>
        </w:rPr>
        <w:t xml:space="preserve"> (в соответствии с раундом)</w:t>
      </w:r>
      <w:r w:rsidR="00160395">
        <w:rPr>
          <w:rFonts w:ascii="Times New Roman" w:hAnsi="Times New Roman" w:cs="Times New Roman"/>
          <w:sz w:val="28"/>
          <w:szCs w:val="28"/>
        </w:rPr>
        <w:t>. Получаете бонусы активации города, например: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1176"/>
        <w:gridCol w:w="3610"/>
      </w:tblGrid>
      <w:tr w:rsidR="00B201D2" w:rsidTr="00B05DCE">
        <w:tc>
          <w:tcPr>
            <w:tcW w:w="1101" w:type="dxa"/>
          </w:tcPr>
          <w:p w:rsidR="00B201D2" w:rsidRDefault="00B201D2" w:rsidP="00783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0011E9" wp14:editId="4EBC05CA">
                  <wp:extent cx="544195" cy="97790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</w:tcPr>
          <w:p w:rsidR="00B201D2" w:rsidRDefault="00B05DCE" w:rsidP="00B20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77FB6C" wp14:editId="6FF5129B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871088</wp:posOffset>
                  </wp:positionV>
                  <wp:extent cx="270000" cy="31320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3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1D2">
              <w:rPr>
                <w:rFonts w:ascii="Times New Roman" w:hAnsi="Times New Roman" w:cs="Times New Roman"/>
                <w:sz w:val="28"/>
                <w:szCs w:val="28"/>
              </w:rPr>
              <w:t xml:space="preserve">Когда </w:t>
            </w:r>
            <w:r w:rsidR="00B201D2" w:rsidRPr="00B201D2">
              <w:rPr>
                <w:rFonts w:ascii="Times New Roman" w:hAnsi="Times New Roman" w:cs="Times New Roman"/>
                <w:sz w:val="28"/>
                <w:szCs w:val="28"/>
              </w:rPr>
              <w:t>активирует город</w:t>
            </w:r>
            <w:r w:rsidR="00B2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03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201D2" w:rsidRPr="00B201D2">
              <w:rPr>
                <w:rFonts w:ascii="Times New Roman" w:hAnsi="Times New Roman" w:cs="Times New Roman"/>
                <w:sz w:val="28"/>
                <w:szCs w:val="28"/>
              </w:rPr>
              <w:t>и в качестве бонуса</w:t>
            </w:r>
            <w:r w:rsidR="00B2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01D2" w:rsidRPr="00B201D2">
              <w:rPr>
                <w:rFonts w:ascii="Times New Roman" w:hAnsi="Times New Roman" w:cs="Times New Roman"/>
                <w:sz w:val="28"/>
                <w:szCs w:val="28"/>
              </w:rPr>
              <w:t>получает жетоны</w:t>
            </w:r>
            <w:r w:rsidR="00B2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01D2" w:rsidRPr="00B201D2">
              <w:rPr>
                <w:rFonts w:ascii="Times New Roman" w:hAnsi="Times New Roman" w:cs="Times New Roman"/>
                <w:sz w:val="28"/>
                <w:szCs w:val="28"/>
              </w:rPr>
              <w:t>кукурузы, получите</w:t>
            </w:r>
            <w:r w:rsidR="00B201D2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gramStart"/>
            <w:r w:rsidR="00B201D2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</w:p>
        </w:tc>
        <w:tc>
          <w:tcPr>
            <w:tcW w:w="1176" w:type="dxa"/>
          </w:tcPr>
          <w:p w:rsidR="00B201D2" w:rsidRDefault="00B201D2" w:rsidP="00783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1D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6F90E7" wp14:editId="6D16E5BA">
                  <wp:extent cx="601200" cy="96120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200" cy="96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0" w:type="dxa"/>
          </w:tcPr>
          <w:p w:rsidR="00B201D2" w:rsidRDefault="00B201D2" w:rsidP="001603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</w:t>
            </w:r>
            <w:r w:rsidRPr="00B201D2">
              <w:rPr>
                <w:rFonts w:ascii="Times New Roman" w:hAnsi="Times New Roman" w:cs="Times New Roman"/>
                <w:sz w:val="28"/>
                <w:szCs w:val="28"/>
              </w:rPr>
              <w:t>активирует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03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201D2">
              <w:rPr>
                <w:rFonts w:ascii="Times New Roman" w:hAnsi="Times New Roman" w:cs="Times New Roman"/>
                <w:sz w:val="28"/>
                <w:szCs w:val="28"/>
              </w:rPr>
              <w:t>и в качестве бонуса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1D2">
              <w:rPr>
                <w:rFonts w:ascii="Times New Roman" w:hAnsi="Times New Roman" w:cs="Times New Roman"/>
                <w:sz w:val="28"/>
                <w:szCs w:val="28"/>
              </w:rPr>
              <w:t>получает жетоны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76B">
              <w:rPr>
                <w:rFonts w:ascii="Times New Roman" w:hAnsi="Times New Roman" w:cs="Times New Roman"/>
                <w:sz w:val="28"/>
                <w:szCs w:val="28"/>
              </w:rPr>
              <w:t>нефрита</w:t>
            </w:r>
            <w:r w:rsidRPr="00B201D2">
              <w:rPr>
                <w:rFonts w:ascii="Times New Roman" w:hAnsi="Times New Roman" w:cs="Times New Roman"/>
                <w:sz w:val="28"/>
                <w:szCs w:val="28"/>
              </w:rPr>
              <w:t>, получите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76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52576B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r w:rsidR="00160395">
              <w:rPr>
                <w:rFonts w:ascii="Times New Roman" w:hAnsi="Times New Roman" w:cs="Times New Roman"/>
                <w:sz w:val="28"/>
                <w:szCs w:val="28"/>
              </w:rPr>
              <w:t>олнител</w:t>
            </w:r>
            <w:proofErr w:type="spellEnd"/>
            <w:r w:rsidR="00160395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</w:tr>
    </w:tbl>
    <w:p w:rsidR="00783B13" w:rsidRPr="00B05DCE" w:rsidRDefault="00783B13" w:rsidP="00783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B13">
        <w:rPr>
          <w:rFonts w:ascii="Times New Roman" w:hAnsi="Times New Roman" w:cs="Times New Roman"/>
          <w:b/>
          <w:sz w:val="28"/>
          <w:szCs w:val="28"/>
        </w:rPr>
        <w:t>6. Подкрепление</w:t>
      </w:r>
      <w:r w:rsidR="00B05DCE" w:rsidRPr="0086102D">
        <w:rPr>
          <w:rFonts w:ascii="Times New Roman" w:hAnsi="Times New Roman" w:cs="Times New Roman"/>
          <w:sz w:val="28"/>
          <w:szCs w:val="28"/>
        </w:rPr>
        <w:t xml:space="preserve">.         </w:t>
      </w:r>
      <w:r w:rsidR="0086102D" w:rsidRPr="0086102D">
        <w:rPr>
          <w:rFonts w:ascii="Times New Roman" w:hAnsi="Times New Roman" w:cs="Times New Roman"/>
          <w:sz w:val="28"/>
          <w:szCs w:val="28"/>
        </w:rPr>
        <w:t>(</w:t>
      </w:r>
      <w:r w:rsidR="0086102D">
        <w:rPr>
          <w:rFonts w:ascii="Times New Roman" w:hAnsi="Times New Roman" w:cs="Times New Roman"/>
          <w:sz w:val="28"/>
          <w:szCs w:val="28"/>
        </w:rPr>
        <w:t>Войска, карты, ресурсы за победу</w:t>
      </w:r>
      <w:r w:rsidR="0095109E">
        <w:rPr>
          <w:rFonts w:ascii="Times New Roman" w:hAnsi="Times New Roman" w:cs="Times New Roman"/>
          <w:sz w:val="28"/>
          <w:szCs w:val="28"/>
        </w:rPr>
        <w:t>)</w:t>
      </w:r>
      <w:r w:rsidR="0086102D">
        <w:rPr>
          <w:rFonts w:ascii="Times New Roman" w:hAnsi="Times New Roman" w:cs="Times New Roman"/>
          <w:sz w:val="28"/>
          <w:szCs w:val="28"/>
        </w:rPr>
        <w:t>.</w:t>
      </w:r>
      <w:r w:rsidR="00B05DC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05DCE">
        <w:rPr>
          <w:rFonts w:ascii="Times New Roman" w:hAnsi="Times New Roman" w:cs="Times New Roman"/>
          <w:sz w:val="28"/>
          <w:szCs w:val="28"/>
        </w:rPr>
        <w:t>Например: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826"/>
        <w:gridCol w:w="1176"/>
        <w:gridCol w:w="3610"/>
      </w:tblGrid>
      <w:tr w:rsidR="0052576B" w:rsidTr="00B05DCE">
        <w:trPr>
          <w:jc w:val="center"/>
        </w:trPr>
        <w:tc>
          <w:tcPr>
            <w:tcW w:w="959" w:type="dxa"/>
          </w:tcPr>
          <w:p w:rsidR="0052576B" w:rsidRDefault="0052576B" w:rsidP="00820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7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C5CBC4" wp14:editId="2526D581">
                  <wp:extent cx="464400" cy="824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8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:rsidR="0052576B" w:rsidRDefault="0052576B" w:rsidP="005257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того, как</w:t>
            </w:r>
            <w:r w:rsidR="00B05DCE" w:rsidRPr="00B05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5DCE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52576B">
              <w:rPr>
                <w:rFonts w:ascii="Times New Roman" w:hAnsi="Times New Roman" w:cs="Times New Roman"/>
                <w:sz w:val="28"/>
                <w:szCs w:val="28"/>
              </w:rPr>
              <w:t xml:space="preserve"> захватили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76B">
              <w:rPr>
                <w:rFonts w:ascii="Times New Roman" w:hAnsi="Times New Roman" w:cs="Times New Roman"/>
                <w:sz w:val="28"/>
                <w:szCs w:val="28"/>
              </w:rPr>
              <w:t>всех возможных пленников,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76B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произведите </w:t>
            </w:r>
            <w:proofErr w:type="spellStart"/>
            <w:r w:rsidRPr="0052576B">
              <w:rPr>
                <w:rFonts w:ascii="Times New Roman" w:hAnsi="Times New Roman" w:cs="Times New Roman"/>
                <w:sz w:val="28"/>
                <w:szCs w:val="28"/>
              </w:rPr>
              <w:t>донабор</w:t>
            </w:r>
            <w:proofErr w:type="spellEnd"/>
            <w:r w:rsidRPr="0052576B">
              <w:rPr>
                <w:rFonts w:ascii="Times New Roman" w:hAnsi="Times New Roman" w:cs="Times New Roman"/>
                <w:sz w:val="28"/>
                <w:szCs w:val="28"/>
              </w:rPr>
              <w:t xml:space="preserve"> в это войско</w:t>
            </w:r>
          </w:p>
        </w:tc>
        <w:tc>
          <w:tcPr>
            <w:tcW w:w="1176" w:type="dxa"/>
          </w:tcPr>
          <w:p w:rsidR="0052576B" w:rsidRDefault="0052576B" w:rsidP="00820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7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D96B49" wp14:editId="78F5BCE9">
                  <wp:extent cx="417600" cy="806400"/>
                  <wp:effectExtent l="0" t="0" r="190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0" w:type="dxa"/>
          </w:tcPr>
          <w:p w:rsidR="0052576B" w:rsidRDefault="0052576B" w:rsidP="00820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шаге 1</w:t>
            </w:r>
            <w:r w:rsidR="00B05DC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+ 1 сила</w:t>
            </w:r>
          </w:p>
          <w:p w:rsidR="0052576B" w:rsidRDefault="0052576B" w:rsidP="00820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шаге 6</w:t>
            </w:r>
            <w:r w:rsidR="00B05DC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+ 1 карта</w:t>
            </w:r>
          </w:p>
        </w:tc>
      </w:tr>
    </w:tbl>
    <w:p w:rsidR="00783B13" w:rsidRPr="00E06CB3" w:rsidRDefault="00783B13" w:rsidP="00783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B13">
        <w:rPr>
          <w:rFonts w:ascii="Times New Roman" w:hAnsi="Times New Roman" w:cs="Times New Roman"/>
          <w:b/>
          <w:sz w:val="28"/>
          <w:szCs w:val="28"/>
        </w:rPr>
        <w:t>7. Сброс карт</w:t>
      </w:r>
      <w:proofErr w:type="gramStart"/>
      <w:r w:rsidR="00E06CB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06C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395">
        <w:rPr>
          <w:rFonts w:ascii="Times New Roman" w:hAnsi="Times New Roman" w:cs="Times New Roman"/>
          <w:b/>
          <w:sz w:val="28"/>
          <w:szCs w:val="28"/>
        </w:rPr>
        <w:t>Л</w:t>
      </w:r>
      <w:r w:rsidR="00E06CB3">
        <w:rPr>
          <w:rFonts w:ascii="Times New Roman" w:hAnsi="Times New Roman" w:cs="Times New Roman"/>
          <w:sz w:val="28"/>
          <w:szCs w:val="28"/>
        </w:rPr>
        <w:t xml:space="preserve">ичные удаляются, </w:t>
      </w:r>
      <w:r w:rsidR="00B05D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BDCEE7" wp14:editId="29B75421">
            <wp:extent cx="184785" cy="15875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DCE">
        <w:rPr>
          <w:rFonts w:ascii="Times New Roman" w:hAnsi="Times New Roman" w:cs="Times New Roman"/>
          <w:sz w:val="28"/>
          <w:szCs w:val="28"/>
        </w:rPr>
        <w:t xml:space="preserve"> - на руку, </w:t>
      </w:r>
      <w:r w:rsidR="00E06CB3">
        <w:rPr>
          <w:rFonts w:ascii="Times New Roman" w:hAnsi="Times New Roman" w:cs="Times New Roman"/>
          <w:sz w:val="28"/>
          <w:szCs w:val="28"/>
        </w:rPr>
        <w:t xml:space="preserve">остальные карты идут </w:t>
      </w:r>
      <w:r w:rsidR="00160395">
        <w:rPr>
          <w:rFonts w:ascii="Times New Roman" w:hAnsi="Times New Roman" w:cs="Times New Roman"/>
          <w:sz w:val="28"/>
          <w:szCs w:val="28"/>
        </w:rPr>
        <w:br/>
      </w:r>
      <w:r w:rsidR="00E06CB3">
        <w:rPr>
          <w:rFonts w:ascii="Times New Roman" w:hAnsi="Times New Roman" w:cs="Times New Roman"/>
          <w:sz w:val="28"/>
          <w:szCs w:val="28"/>
        </w:rPr>
        <w:t>в сброс</w:t>
      </w:r>
      <w:r w:rsidR="0095109E">
        <w:rPr>
          <w:rFonts w:ascii="Times New Roman" w:hAnsi="Times New Roman" w:cs="Times New Roman"/>
          <w:sz w:val="28"/>
          <w:szCs w:val="28"/>
        </w:rPr>
        <w:t xml:space="preserve"> или зону «существ»</w:t>
      </w:r>
      <w:r w:rsidR="00E06CB3">
        <w:rPr>
          <w:rFonts w:ascii="Times New Roman" w:hAnsi="Times New Roman" w:cs="Times New Roman"/>
          <w:sz w:val="28"/>
          <w:szCs w:val="28"/>
        </w:rPr>
        <w:t>.</w:t>
      </w:r>
      <w:r w:rsidR="00B05DCE">
        <w:rPr>
          <w:rFonts w:ascii="Times New Roman" w:hAnsi="Times New Roman" w:cs="Times New Roman"/>
          <w:sz w:val="28"/>
          <w:szCs w:val="28"/>
        </w:rPr>
        <w:t xml:space="preserve"> </w:t>
      </w:r>
      <w:r w:rsidR="0086102D">
        <w:rPr>
          <w:rFonts w:ascii="Times New Roman" w:hAnsi="Times New Roman" w:cs="Times New Roman"/>
          <w:sz w:val="28"/>
          <w:szCs w:val="28"/>
        </w:rPr>
        <w:t xml:space="preserve"> Также бывают эффекты после </w:t>
      </w:r>
      <w:r w:rsidR="008610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0E16F" wp14:editId="3C950025">
            <wp:extent cx="184785" cy="15875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02D">
        <w:rPr>
          <w:rFonts w:ascii="Times New Roman" w:hAnsi="Times New Roman" w:cs="Times New Roman"/>
          <w:sz w:val="28"/>
          <w:szCs w:val="28"/>
        </w:rPr>
        <w:t xml:space="preserve"> перед значком</w:t>
      </w:r>
    </w:p>
    <w:sectPr w:rsidR="00783B13" w:rsidRPr="00E0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C1979"/>
    <w:multiLevelType w:val="hybridMultilevel"/>
    <w:tmpl w:val="6F56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21"/>
    <w:rsid w:val="000A0F21"/>
    <w:rsid w:val="000B6DE6"/>
    <w:rsid w:val="00125DF3"/>
    <w:rsid w:val="00160395"/>
    <w:rsid w:val="0052576B"/>
    <w:rsid w:val="00783B13"/>
    <w:rsid w:val="00795CE5"/>
    <w:rsid w:val="0086102D"/>
    <w:rsid w:val="0095109E"/>
    <w:rsid w:val="009E0BEB"/>
    <w:rsid w:val="00A86C4C"/>
    <w:rsid w:val="00B05DCE"/>
    <w:rsid w:val="00B201D2"/>
    <w:rsid w:val="00E06CB3"/>
    <w:rsid w:val="00E1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B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B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2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B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B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2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Тимерханов</dc:creator>
  <cp:keywords/>
  <dc:description/>
  <cp:lastModifiedBy>Рустам Тимерханов</cp:lastModifiedBy>
  <cp:revision>9</cp:revision>
  <dcterms:created xsi:type="dcterms:W3CDTF">2026-02-07T10:15:00Z</dcterms:created>
  <dcterms:modified xsi:type="dcterms:W3CDTF">2026-02-08T03:29:00Z</dcterms:modified>
</cp:coreProperties>
</file>